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4F" w:rsidRPr="00DC254F" w:rsidRDefault="00DC254F" w:rsidP="002E41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25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численности обучающихся</w:t>
      </w:r>
    </w:p>
    <w:p w:rsidR="008056E5" w:rsidRDefault="008056E5" w:rsidP="00D51860">
      <w:pPr>
        <w:pStyle w:val="a5"/>
        <w:jc w:val="both"/>
      </w:pPr>
      <w:r>
        <w:t>Общая численность обучающихся - 170 детей.</w:t>
      </w:r>
    </w:p>
    <w:p w:rsidR="008056E5" w:rsidRDefault="008056E5" w:rsidP="00D51860">
      <w:pPr>
        <w:pStyle w:val="a5"/>
        <w:jc w:val="both"/>
      </w:pPr>
      <w:r>
        <w:t xml:space="preserve">Численность обучающихся за счет бюджетных ассигнований федерального бюджета -  0 детей, в </w:t>
      </w:r>
      <w:proofErr w:type="spellStart"/>
      <w:r>
        <w:t>т.ч</w:t>
      </w:r>
      <w:proofErr w:type="spellEnd"/>
      <w:r>
        <w:t>. иностранных граждан – 0.</w:t>
      </w:r>
    </w:p>
    <w:p w:rsidR="008056E5" w:rsidRDefault="008056E5" w:rsidP="00D51860">
      <w:pPr>
        <w:pStyle w:val="a5"/>
        <w:jc w:val="both"/>
      </w:pPr>
      <w:r>
        <w:t xml:space="preserve">Численность обучающихся за счет бюджетных ассигнований бюджетов субъектов Российской Федерации - 170 детей, в </w:t>
      </w:r>
      <w:proofErr w:type="spellStart"/>
      <w:r>
        <w:t>т.ч</w:t>
      </w:r>
      <w:proofErr w:type="spellEnd"/>
      <w:r>
        <w:t>. иностранных граждан – 0.</w:t>
      </w:r>
    </w:p>
    <w:p w:rsidR="008056E5" w:rsidRDefault="008056E5" w:rsidP="00D51860">
      <w:pPr>
        <w:pStyle w:val="a5"/>
        <w:jc w:val="both"/>
      </w:pPr>
      <w:r>
        <w:t xml:space="preserve">Численность обучающихся за счет бюджетных ассигнований местных бюджетов - 170 детей, в </w:t>
      </w:r>
      <w:proofErr w:type="spellStart"/>
      <w:r>
        <w:t>т.ч</w:t>
      </w:r>
      <w:proofErr w:type="spellEnd"/>
      <w:r>
        <w:t>. иностранных граждан – 0.</w:t>
      </w:r>
    </w:p>
    <w:p w:rsidR="008056E5" w:rsidRDefault="008056E5" w:rsidP="00D51860">
      <w:pPr>
        <w:pStyle w:val="a5"/>
        <w:jc w:val="both"/>
      </w:pPr>
      <w:r>
        <w:t xml:space="preserve">Численность обучающихся по договорам об образовании, заключаемых при приеме на </w:t>
      </w:r>
      <w:proofErr w:type="gramStart"/>
      <w:r>
        <w:t>обучение  за</w:t>
      </w:r>
      <w:proofErr w:type="gramEnd"/>
      <w:r>
        <w:t xml:space="preserve"> счет средств физических и (или) юридических лиц (допо</w:t>
      </w:r>
      <w:r w:rsidR="00D51860">
        <w:t>лнительные платные услуги) - 144</w:t>
      </w:r>
      <w:r>
        <w:t xml:space="preserve"> человек, в </w:t>
      </w:r>
      <w:proofErr w:type="spellStart"/>
      <w:r>
        <w:t>т.ч</w:t>
      </w:r>
      <w:proofErr w:type="spellEnd"/>
      <w:r>
        <w:t>. иностранных граждан – 0.</w:t>
      </w:r>
    </w:p>
    <w:p w:rsidR="005A3159" w:rsidRDefault="005A3159" w:rsidP="00D51860">
      <w:pPr>
        <w:jc w:val="both"/>
      </w:pPr>
      <w:bookmarkStart w:id="0" w:name="_GoBack"/>
      <w:bookmarkEnd w:id="0"/>
    </w:p>
    <w:sectPr w:rsidR="005A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5B"/>
    <w:rsid w:val="0027525B"/>
    <w:rsid w:val="002E418B"/>
    <w:rsid w:val="005A3159"/>
    <w:rsid w:val="008056E5"/>
    <w:rsid w:val="00C30526"/>
    <w:rsid w:val="00D51860"/>
    <w:rsid w:val="00DC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130A"/>
  <w15:chartTrackingRefBased/>
  <w15:docId w15:val="{15CC672E-B0D3-47E5-A7E5-96B83AA5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2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4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18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0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cp:lastPrinted>2021-06-15T08:00:00Z</cp:lastPrinted>
  <dcterms:created xsi:type="dcterms:W3CDTF">2021-06-15T07:51:00Z</dcterms:created>
  <dcterms:modified xsi:type="dcterms:W3CDTF">2021-06-21T06:42:00Z</dcterms:modified>
</cp:coreProperties>
</file>